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8636" w14:textId="0EDEFF7D" w:rsidR="009C7EEC" w:rsidRPr="009C7EEC" w:rsidRDefault="009C7EEC" w:rsidP="009C7EEC">
      <w:pPr>
        <w:spacing w:after="225"/>
        <w:jc w:val="center"/>
        <w:textAlignment w:val="baseline"/>
        <w:outlineLvl w:val="3"/>
        <w:rPr>
          <w:rFonts w:ascii="Roboto Condensed" w:eastAsia="Times New Roman" w:hAnsi="Roboto Condensed" w:cs="Times New Roman"/>
          <w:color w:val="111111"/>
          <w:kern w:val="0"/>
          <w:sz w:val="32"/>
          <w:szCs w:val="32"/>
          <w:u w:val="single"/>
          <w:lang w:eastAsia="en-GB"/>
          <w14:ligatures w14:val="none"/>
        </w:rPr>
      </w:pPr>
      <w:r w:rsidRPr="009C7EEC">
        <w:rPr>
          <w:rFonts w:ascii="Roboto Condensed" w:eastAsia="Times New Roman" w:hAnsi="Roboto Condensed" w:cs="Times New Roman"/>
          <w:color w:val="111111"/>
          <w:kern w:val="0"/>
          <w:sz w:val="32"/>
          <w:szCs w:val="32"/>
          <w:u w:val="single"/>
          <w:lang w:eastAsia="en-GB"/>
          <w14:ligatures w14:val="none"/>
        </w:rPr>
        <w:t>Privacy Policy</w:t>
      </w:r>
    </w:p>
    <w:p w14:paraId="2E9080EF" w14:textId="77777777" w:rsidR="009C7EEC" w:rsidRDefault="009C7EEC" w:rsidP="009C7EEC">
      <w:pPr>
        <w:spacing w:after="225"/>
        <w:textAlignment w:val="baseline"/>
        <w:outlineLvl w:val="3"/>
        <w:rPr>
          <w:rFonts w:ascii="Roboto Condensed" w:eastAsia="Times New Roman" w:hAnsi="Roboto Condensed" w:cs="Times New Roman"/>
          <w:color w:val="111111"/>
          <w:kern w:val="0"/>
          <w:sz w:val="27"/>
          <w:szCs w:val="27"/>
          <w:lang w:eastAsia="en-GB"/>
          <w14:ligatures w14:val="none"/>
        </w:rPr>
      </w:pPr>
    </w:p>
    <w:p w14:paraId="5050588E" w14:textId="29E0C273" w:rsidR="009C7EEC" w:rsidRPr="009C7EEC" w:rsidRDefault="009C7EEC" w:rsidP="009C7EEC">
      <w:pPr>
        <w:spacing w:after="225"/>
        <w:textAlignment w:val="baseline"/>
        <w:outlineLvl w:val="3"/>
        <w:rPr>
          <w:rFonts w:ascii="Roboto Condensed" w:eastAsia="Times New Roman" w:hAnsi="Roboto Condensed" w:cs="Times New Roman"/>
          <w:color w:val="111111"/>
          <w:kern w:val="0"/>
          <w:sz w:val="27"/>
          <w:szCs w:val="27"/>
          <w:lang w:eastAsia="en-GB"/>
          <w14:ligatures w14:val="none"/>
        </w:rPr>
      </w:pPr>
      <w:r w:rsidRPr="009C7EEC">
        <w:rPr>
          <w:rFonts w:ascii="Roboto Condensed" w:eastAsia="Times New Roman" w:hAnsi="Roboto Condensed" w:cs="Times New Roman"/>
          <w:color w:val="111111"/>
          <w:kern w:val="0"/>
          <w:sz w:val="27"/>
          <w:szCs w:val="27"/>
          <w:lang w:eastAsia="en-GB"/>
          <w14:ligatures w14:val="none"/>
        </w:rPr>
        <w:t>How we collect information:</w:t>
      </w:r>
    </w:p>
    <w:p w14:paraId="356215D4" w14:textId="7257D106" w:rsidR="009C7EEC" w:rsidRPr="009C7EEC" w:rsidRDefault="009C7EEC" w:rsidP="009C7EEC">
      <w:pPr>
        <w:spacing w:after="300"/>
        <w:textAlignment w:val="baseline"/>
        <w:rPr>
          <w:rFonts w:ascii="Droid Sans" w:eastAsia="Times New Roman" w:hAnsi="Droid Sans" w:cs="Times New Roman"/>
          <w:color w:val="505050"/>
          <w:kern w:val="0"/>
          <w:sz w:val="18"/>
          <w:szCs w:val="18"/>
          <w:lang w:eastAsia="en-GB"/>
          <w14:ligatures w14:val="none"/>
        </w:rPr>
      </w:pPr>
      <w:r w:rsidRPr="009C7EEC">
        <w:rPr>
          <w:rFonts w:ascii="Droid Sans" w:eastAsia="Times New Roman" w:hAnsi="Droid Sans" w:cs="Times New Roman"/>
          <w:color w:val="505050"/>
          <w:kern w:val="0"/>
          <w:sz w:val="18"/>
          <w:szCs w:val="18"/>
          <w:lang w:eastAsia="en-GB"/>
          <w14:ligatures w14:val="none"/>
        </w:rPr>
        <w:t xml:space="preserve">The information we collect from visitors is relevant to the activities of our business and will be obtained by fair means. All information is obtained for the purpose of </w:t>
      </w:r>
      <w:r>
        <w:rPr>
          <w:rFonts w:ascii="Droid Sans" w:eastAsia="Times New Roman" w:hAnsi="Droid Sans" w:cs="Times New Roman"/>
          <w:color w:val="505050"/>
          <w:kern w:val="0"/>
          <w:sz w:val="18"/>
          <w:szCs w:val="18"/>
          <w:lang w:eastAsia="en-GB"/>
          <w14:ligatures w14:val="none"/>
        </w:rPr>
        <w:t>Rita Kluge Tours</w:t>
      </w:r>
      <w:r w:rsidRPr="009C7EEC">
        <w:rPr>
          <w:rFonts w:ascii="Droid Sans" w:eastAsia="Times New Roman" w:hAnsi="Droid Sans" w:cs="Times New Roman"/>
          <w:color w:val="505050"/>
          <w:kern w:val="0"/>
          <w:sz w:val="18"/>
          <w:szCs w:val="18"/>
          <w:lang w:eastAsia="en-GB"/>
          <w14:ligatures w14:val="none"/>
        </w:rPr>
        <w:t xml:space="preserve"> and will not be distributed to any </w:t>
      </w:r>
      <w:proofErr w:type="gramStart"/>
      <w:r w:rsidRPr="009C7EEC">
        <w:rPr>
          <w:rFonts w:ascii="Droid Sans" w:eastAsia="Times New Roman" w:hAnsi="Droid Sans" w:cs="Times New Roman"/>
          <w:color w:val="505050"/>
          <w:kern w:val="0"/>
          <w:sz w:val="18"/>
          <w:szCs w:val="18"/>
          <w:lang w:eastAsia="en-GB"/>
          <w14:ligatures w14:val="none"/>
        </w:rPr>
        <w:t>third party</w:t>
      </w:r>
      <w:proofErr w:type="gramEnd"/>
      <w:r w:rsidRPr="009C7EEC">
        <w:rPr>
          <w:rFonts w:ascii="Droid Sans" w:eastAsia="Times New Roman" w:hAnsi="Droid Sans" w:cs="Times New Roman"/>
          <w:color w:val="505050"/>
          <w:kern w:val="0"/>
          <w:sz w:val="18"/>
          <w:szCs w:val="18"/>
          <w:lang w:eastAsia="en-GB"/>
          <w14:ligatures w14:val="none"/>
        </w:rPr>
        <w:t xml:space="preserve"> vendors without authorisation from the information provider.</w:t>
      </w:r>
    </w:p>
    <w:p w14:paraId="0EEC427B" w14:textId="77777777" w:rsidR="009C7EEC" w:rsidRPr="009C7EEC" w:rsidRDefault="009C7EEC" w:rsidP="009C7EEC">
      <w:pPr>
        <w:spacing w:after="300"/>
        <w:textAlignment w:val="baseline"/>
        <w:rPr>
          <w:rFonts w:ascii="Droid Sans" w:eastAsia="Times New Roman" w:hAnsi="Droid Sans" w:cs="Times New Roman"/>
          <w:color w:val="505050"/>
          <w:kern w:val="0"/>
          <w:sz w:val="18"/>
          <w:szCs w:val="18"/>
          <w:lang w:eastAsia="en-GB"/>
          <w14:ligatures w14:val="none"/>
        </w:rPr>
      </w:pPr>
      <w:r w:rsidRPr="009C7EEC">
        <w:rPr>
          <w:rFonts w:ascii="Droid Sans" w:eastAsia="Times New Roman" w:hAnsi="Droid Sans" w:cs="Times New Roman"/>
          <w:color w:val="505050"/>
          <w:kern w:val="0"/>
          <w:sz w:val="18"/>
          <w:szCs w:val="18"/>
          <w:lang w:eastAsia="en-GB"/>
          <w14:ligatures w14:val="none"/>
        </w:rPr>
        <w:t>Information may be collected in two ways. Information commonly known as “cookies” will save information about your visit to the site (such as how you accessed the site and where you navigated through the site). Cookies can also be used to recognise when you return to a site to automate the login processes or to give you information about your prior visit.</w:t>
      </w:r>
    </w:p>
    <w:p w14:paraId="18BF21B5" w14:textId="73BD128D" w:rsidR="009C7EEC" w:rsidRPr="009C7EEC" w:rsidRDefault="009C7EEC" w:rsidP="009C7EEC">
      <w:pPr>
        <w:spacing w:after="300"/>
        <w:textAlignment w:val="baseline"/>
        <w:rPr>
          <w:rFonts w:ascii="Droid Sans" w:eastAsia="Times New Roman" w:hAnsi="Droid Sans" w:cs="Times New Roman"/>
          <w:color w:val="505050"/>
          <w:kern w:val="0"/>
          <w:sz w:val="18"/>
          <w:szCs w:val="18"/>
          <w:lang w:eastAsia="en-GB"/>
          <w14:ligatures w14:val="none"/>
        </w:rPr>
      </w:pPr>
      <w:r>
        <w:rPr>
          <w:rFonts w:ascii="Droid Sans" w:eastAsia="Times New Roman" w:hAnsi="Droid Sans" w:cs="Times New Roman"/>
          <w:color w:val="505050"/>
          <w:kern w:val="0"/>
          <w:sz w:val="18"/>
          <w:szCs w:val="18"/>
          <w:lang w:eastAsia="en-GB"/>
          <w14:ligatures w14:val="none"/>
        </w:rPr>
        <w:t>Rita Kluge Tours</w:t>
      </w:r>
      <w:r w:rsidRPr="009C7EEC">
        <w:rPr>
          <w:rFonts w:ascii="Droid Sans" w:eastAsia="Times New Roman" w:hAnsi="Droid Sans" w:cs="Times New Roman"/>
          <w:color w:val="505050"/>
          <w:kern w:val="0"/>
          <w:sz w:val="18"/>
          <w:szCs w:val="18"/>
          <w:lang w:eastAsia="en-GB"/>
          <w14:ligatures w14:val="none"/>
        </w:rPr>
        <w:t xml:space="preserve"> assures that all information is private and confidential. If you do not want this information to be </w:t>
      </w:r>
      <w:proofErr w:type="gramStart"/>
      <w:r w:rsidRPr="009C7EEC">
        <w:rPr>
          <w:rFonts w:ascii="Droid Sans" w:eastAsia="Times New Roman" w:hAnsi="Droid Sans" w:cs="Times New Roman"/>
          <w:color w:val="505050"/>
          <w:kern w:val="0"/>
          <w:sz w:val="18"/>
          <w:szCs w:val="18"/>
          <w:lang w:eastAsia="en-GB"/>
          <w14:ligatures w14:val="none"/>
        </w:rPr>
        <w:t>collected</w:t>
      </w:r>
      <w:proofErr w:type="gramEnd"/>
      <w:r w:rsidRPr="009C7EEC">
        <w:rPr>
          <w:rFonts w:ascii="Droid Sans" w:eastAsia="Times New Roman" w:hAnsi="Droid Sans" w:cs="Times New Roman"/>
          <w:color w:val="505050"/>
          <w:kern w:val="0"/>
          <w:sz w:val="18"/>
          <w:szCs w:val="18"/>
          <w:lang w:eastAsia="en-GB"/>
          <w14:ligatures w14:val="none"/>
        </w:rPr>
        <w:t xml:space="preserve"> you can disable cookies on your computer by changing the settings in your browser.</w:t>
      </w:r>
    </w:p>
    <w:p w14:paraId="777CD8FE" w14:textId="679FAEF3" w:rsidR="009C7EEC" w:rsidRPr="009C7EEC" w:rsidRDefault="009C7EEC" w:rsidP="009C7EEC">
      <w:pPr>
        <w:spacing w:after="300"/>
        <w:textAlignment w:val="baseline"/>
        <w:rPr>
          <w:rFonts w:ascii="Droid Sans" w:eastAsia="Times New Roman" w:hAnsi="Droid Sans" w:cs="Times New Roman"/>
          <w:color w:val="505050"/>
          <w:kern w:val="0"/>
          <w:sz w:val="18"/>
          <w:szCs w:val="18"/>
          <w:lang w:eastAsia="en-GB"/>
          <w14:ligatures w14:val="none"/>
        </w:rPr>
      </w:pPr>
      <w:r w:rsidRPr="009C7EEC">
        <w:rPr>
          <w:rFonts w:ascii="Droid Sans" w:eastAsia="Times New Roman" w:hAnsi="Droid Sans" w:cs="Times New Roman"/>
          <w:color w:val="505050"/>
          <w:kern w:val="0"/>
          <w:sz w:val="18"/>
          <w:szCs w:val="18"/>
          <w:lang w:eastAsia="en-GB"/>
          <w14:ligatures w14:val="none"/>
        </w:rPr>
        <w:t xml:space="preserve">Information is also collected when you voluntarily provide </w:t>
      </w:r>
      <w:r>
        <w:rPr>
          <w:rFonts w:ascii="Droid Sans" w:eastAsia="Times New Roman" w:hAnsi="Droid Sans" w:cs="Times New Roman"/>
          <w:color w:val="505050"/>
          <w:kern w:val="0"/>
          <w:sz w:val="18"/>
          <w:szCs w:val="18"/>
          <w:lang w:eastAsia="en-GB"/>
          <w14:ligatures w14:val="none"/>
        </w:rPr>
        <w:t>Rita Kluge Tours</w:t>
      </w:r>
      <w:r w:rsidRPr="009C7EEC">
        <w:rPr>
          <w:rFonts w:ascii="Droid Sans" w:eastAsia="Times New Roman" w:hAnsi="Droid Sans" w:cs="Times New Roman"/>
          <w:color w:val="505050"/>
          <w:kern w:val="0"/>
          <w:sz w:val="18"/>
          <w:szCs w:val="18"/>
          <w:lang w:eastAsia="en-GB"/>
          <w14:ligatures w14:val="none"/>
        </w:rPr>
        <w:t xml:space="preserve"> with your details. This includes submission for questionnaires, newsletters, database administration and competitions.</w:t>
      </w:r>
    </w:p>
    <w:p w14:paraId="0B9D89FA" w14:textId="77777777" w:rsidR="009C7EEC" w:rsidRPr="009C7EEC" w:rsidRDefault="009C7EEC" w:rsidP="009C7EEC">
      <w:pPr>
        <w:spacing w:after="225"/>
        <w:textAlignment w:val="baseline"/>
        <w:outlineLvl w:val="3"/>
        <w:rPr>
          <w:rFonts w:ascii="Roboto Condensed" w:eastAsia="Times New Roman" w:hAnsi="Roboto Condensed" w:cs="Times New Roman"/>
          <w:color w:val="111111"/>
          <w:kern w:val="0"/>
          <w:sz w:val="27"/>
          <w:szCs w:val="27"/>
          <w:lang w:eastAsia="en-GB"/>
          <w14:ligatures w14:val="none"/>
        </w:rPr>
      </w:pPr>
      <w:r w:rsidRPr="009C7EEC">
        <w:rPr>
          <w:rFonts w:ascii="Roboto Condensed" w:eastAsia="Times New Roman" w:hAnsi="Roboto Condensed" w:cs="Times New Roman"/>
          <w:color w:val="111111"/>
          <w:kern w:val="0"/>
          <w:sz w:val="27"/>
          <w:szCs w:val="27"/>
          <w:lang w:eastAsia="en-GB"/>
          <w14:ligatures w14:val="none"/>
        </w:rPr>
        <w:t>Use of information</w:t>
      </w:r>
    </w:p>
    <w:p w14:paraId="35C2FF7B" w14:textId="77777777" w:rsidR="009C7EEC" w:rsidRPr="009C7EEC" w:rsidRDefault="009C7EEC" w:rsidP="009C7EEC">
      <w:pPr>
        <w:spacing w:after="300"/>
        <w:textAlignment w:val="baseline"/>
        <w:rPr>
          <w:rFonts w:ascii="Droid Sans" w:eastAsia="Times New Roman" w:hAnsi="Droid Sans" w:cs="Times New Roman"/>
          <w:color w:val="505050"/>
          <w:kern w:val="0"/>
          <w:sz w:val="18"/>
          <w:szCs w:val="18"/>
          <w:lang w:eastAsia="en-GB"/>
          <w14:ligatures w14:val="none"/>
        </w:rPr>
      </w:pPr>
      <w:r w:rsidRPr="009C7EEC">
        <w:rPr>
          <w:rFonts w:ascii="Droid Sans" w:eastAsia="Times New Roman" w:hAnsi="Droid Sans" w:cs="Times New Roman"/>
          <w:color w:val="505050"/>
          <w:kern w:val="0"/>
          <w:sz w:val="18"/>
          <w:szCs w:val="18"/>
          <w:lang w:eastAsia="en-GB"/>
          <w14:ligatures w14:val="none"/>
        </w:rPr>
        <w:t>Information collected on the site will primarily be used to identify ways of improving the site to make it more effective. No personal information will be disclosed unless it is for a specific purpose and the customer has consented to this use. All subscription services will allow customers to opt-out of any communication at any time.</w:t>
      </w:r>
    </w:p>
    <w:p w14:paraId="14CFEC5A" w14:textId="77777777" w:rsidR="009C7EEC" w:rsidRPr="009C7EEC" w:rsidRDefault="009C7EEC" w:rsidP="009C7EEC">
      <w:pPr>
        <w:spacing w:after="225"/>
        <w:textAlignment w:val="baseline"/>
        <w:outlineLvl w:val="3"/>
        <w:rPr>
          <w:rFonts w:ascii="Roboto Condensed" w:eastAsia="Times New Roman" w:hAnsi="Roboto Condensed" w:cs="Times New Roman"/>
          <w:color w:val="111111"/>
          <w:kern w:val="0"/>
          <w:sz w:val="27"/>
          <w:szCs w:val="27"/>
          <w:lang w:eastAsia="en-GB"/>
          <w14:ligatures w14:val="none"/>
        </w:rPr>
      </w:pPr>
      <w:r w:rsidRPr="009C7EEC">
        <w:rPr>
          <w:rFonts w:ascii="Roboto Condensed" w:eastAsia="Times New Roman" w:hAnsi="Roboto Condensed" w:cs="Times New Roman"/>
          <w:color w:val="111111"/>
          <w:kern w:val="0"/>
          <w:sz w:val="27"/>
          <w:szCs w:val="27"/>
          <w:lang w:eastAsia="en-GB"/>
          <w14:ligatures w14:val="none"/>
        </w:rPr>
        <w:t>Security of your Information:</w:t>
      </w:r>
    </w:p>
    <w:p w14:paraId="07AAE3EF" w14:textId="70E35B88" w:rsidR="009C7EEC" w:rsidRPr="009C7EEC" w:rsidRDefault="009C7EEC" w:rsidP="009C7EEC">
      <w:pPr>
        <w:spacing w:after="300"/>
        <w:textAlignment w:val="baseline"/>
        <w:rPr>
          <w:rFonts w:ascii="Droid Sans" w:eastAsia="Times New Roman" w:hAnsi="Droid Sans" w:cs="Times New Roman"/>
          <w:color w:val="505050"/>
          <w:kern w:val="0"/>
          <w:sz w:val="18"/>
          <w:szCs w:val="18"/>
          <w:lang w:eastAsia="en-GB"/>
          <w14:ligatures w14:val="none"/>
        </w:rPr>
      </w:pPr>
      <w:r>
        <w:rPr>
          <w:rFonts w:ascii="Droid Sans" w:eastAsia="Times New Roman" w:hAnsi="Droid Sans" w:cs="Times New Roman"/>
          <w:color w:val="505050"/>
          <w:kern w:val="0"/>
          <w:sz w:val="18"/>
          <w:szCs w:val="18"/>
          <w:lang w:eastAsia="en-GB"/>
          <w14:ligatures w14:val="none"/>
        </w:rPr>
        <w:t>Rita Kluge Tours</w:t>
      </w:r>
      <w:r w:rsidRPr="009C7EEC">
        <w:rPr>
          <w:rFonts w:ascii="Droid Sans" w:eastAsia="Times New Roman" w:hAnsi="Droid Sans" w:cs="Times New Roman"/>
          <w:color w:val="505050"/>
          <w:kern w:val="0"/>
          <w:sz w:val="18"/>
          <w:szCs w:val="18"/>
          <w:lang w:eastAsia="en-GB"/>
          <w14:ligatures w14:val="none"/>
        </w:rPr>
        <w:t xml:space="preserve"> has taken steps to protect customer information from misuse and loss as well as unauthorised access. All online transaction on the </w:t>
      </w:r>
      <w:r>
        <w:rPr>
          <w:rFonts w:ascii="Droid Sans" w:eastAsia="Times New Roman" w:hAnsi="Droid Sans" w:cs="Times New Roman"/>
          <w:color w:val="505050"/>
          <w:kern w:val="0"/>
          <w:sz w:val="18"/>
          <w:szCs w:val="18"/>
          <w:lang w:eastAsia="en-GB"/>
          <w14:ligatures w14:val="none"/>
        </w:rPr>
        <w:t>Rita Kluge Tours</w:t>
      </w:r>
      <w:r w:rsidRPr="009C7EEC">
        <w:rPr>
          <w:rFonts w:ascii="Droid Sans" w:eastAsia="Times New Roman" w:hAnsi="Droid Sans" w:cs="Times New Roman"/>
          <w:color w:val="505050"/>
          <w:kern w:val="0"/>
          <w:sz w:val="18"/>
          <w:szCs w:val="18"/>
          <w:lang w:eastAsia="en-GB"/>
          <w14:ligatures w14:val="none"/>
        </w:rPr>
        <w:t xml:space="preserve"> site is password protected for security of our clients. All email correspondence carries disclaimers for unauthorised use of information.</w:t>
      </w:r>
    </w:p>
    <w:p w14:paraId="41F6F3E2" w14:textId="77777777" w:rsidR="009C7EEC" w:rsidRPr="009C7EEC" w:rsidRDefault="009C7EEC" w:rsidP="009C7EEC">
      <w:pPr>
        <w:spacing w:after="225"/>
        <w:textAlignment w:val="baseline"/>
        <w:outlineLvl w:val="3"/>
        <w:rPr>
          <w:rFonts w:ascii="Roboto Condensed" w:eastAsia="Times New Roman" w:hAnsi="Roboto Condensed" w:cs="Times New Roman"/>
          <w:color w:val="111111"/>
          <w:kern w:val="0"/>
          <w:sz w:val="27"/>
          <w:szCs w:val="27"/>
          <w:lang w:eastAsia="en-GB"/>
          <w14:ligatures w14:val="none"/>
        </w:rPr>
      </w:pPr>
      <w:r w:rsidRPr="009C7EEC">
        <w:rPr>
          <w:rFonts w:ascii="Roboto Condensed" w:eastAsia="Times New Roman" w:hAnsi="Roboto Condensed" w:cs="Times New Roman"/>
          <w:color w:val="111111"/>
          <w:kern w:val="0"/>
          <w:sz w:val="27"/>
          <w:szCs w:val="27"/>
          <w:lang w:eastAsia="en-GB"/>
          <w14:ligatures w14:val="none"/>
        </w:rPr>
        <w:t>Access to information:</w:t>
      </w:r>
    </w:p>
    <w:p w14:paraId="39F6F773" w14:textId="47CCD6ED" w:rsidR="009C7EEC" w:rsidRPr="009C7EEC" w:rsidRDefault="009C7EEC" w:rsidP="009C7EEC">
      <w:pPr>
        <w:textAlignment w:val="baseline"/>
        <w:rPr>
          <w:rFonts w:ascii="Droid Sans" w:eastAsia="Times New Roman" w:hAnsi="Droid Sans" w:cs="Times New Roman"/>
          <w:color w:val="505050"/>
          <w:kern w:val="0"/>
          <w:sz w:val="18"/>
          <w:szCs w:val="18"/>
          <w:lang w:eastAsia="en-GB"/>
          <w14:ligatures w14:val="none"/>
        </w:rPr>
      </w:pPr>
      <w:r>
        <w:rPr>
          <w:rFonts w:ascii="Droid Sans" w:eastAsia="Times New Roman" w:hAnsi="Droid Sans" w:cs="Times New Roman"/>
          <w:color w:val="505050"/>
          <w:kern w:val="0"/>
          <w:sz w:val="18"/>
          <w:szCs w:val="18"/>
          <w:lang w:eastAsia="en-GB"/>
          <w14:ligatures w14:val="none"/>
        </w:rPr>
        <w:t>Rita Kluge Tours</w:t>
      </w:r>
      <w:r w:rsidRPr="009C7EEC">
        <w:rPr>
          <w:rFonts w:ascii="Droid Sans" w:eastAsia="Times New Roman" w:hAnsi="Droid Sans" w:cs="Times New Roman"/>
          <w:color w:val="505050"/>
          <w:kern w:val="0"/>
          <w:sz w:val="18"/>
          <w:szCs w:val="18"/>
          <w:lang w:eastAsia="en-GB"/>
          <w14:ligatures w14:val="none"/>
        </w:rPr>
        <w:t>, document all information management policies. These policies are available to any individual or company that requests this information. For further information pertaining to the Privacy Act visit </w:t>
      </w:r>
      <w:hyperlink r:id="rId4" w:tgtFrame="_blank" w:history="1">
        <w:r w:rsidRPr="009C7EEC">
          <w:rPr>
            <w:rFonts w:ascii="inherit" w:eastAsia="Times New Roman" w:hAnsi="inherit" w:cs="Times New Roman"/>
            <w:color w:val="3389D7"/>
            <w:kern w:val="0"/>
            <w:sz w:val="18"/>
            <w:szCs w:val="18"/>
            <w:u w:val="single"/>
            <w:bdr w:val="none" w:sz="0" w:space="0" w:color="auto" w:frame="1"/>
            <w:lang w:eastAsia="en-GB"/>
            <w14:ligatures w14:val="none"/>
          </w:rPr>
          <w:t>http://www.privacy.gov.au/</w:t>
        </w:r>
      </w:hyperlink>
      <w:r w:rsidRPr="009C7EEC">
        <w:rPr>
          <w:rFonts w:ascii="Droid Sans" w:eastAsia="Times New Roman" w:hAnsi="Droid Sans" w:cs="Times New Roman"/>
          <w:color w:val="505050"/>
          <w:kern w:val="0"/>
          <w:sz w:val="18"/>
          <w:szCs w:val="18"/>
          <w:lang w:eastAsia="en-GB"/>
          <w14:ligatures w14:val="none"/>
        </w:rPr>
        <w:t>.</w:t>
      </w:r>
    </w:p>
    <w:p w14:paraId="3395A327" w14:textId="77777777" w:rsidR="00267718" w:rsidRDefault="00267718"/>
    <w:sectPr w:rsidR="00267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Roboto Condensed">
    <w:panose1 w:val="02000000000000000000"/>
    <w:charset w:val="00"/>
    <w:family w:val="auto"/>
    <w:pitch w:val="variable"/>
    <w:sig w:usb0="E0000AFF" w:usb1="5000217F" w:usb2="00000021" w:usb3="00000000" w:csb0="0000019F" w:csb1="00000000"/>
  </w:font>
  <w:font w:name="Droid Sans">
    <w:altName w:val="Segoe UI"/>
    <w:panose1 w:val="020B0604020202020204"/>
    <w:charset w:val="00"/>
    <w:family w:val="roman"/>
    <w:notTrueType/>
    <w:pitch w:val="default"/>
  </w:font>
  <w:font w:name="inherit">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EC"/>
    <w:rsid w:val="00267718"/>
    <w:rsid w:val="00272D03"/>
    <w:rsid w:val="009C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A0A96A2"/>
  <w15:chartTrackingRefBased/>
  <w15:docId w15:val="{3D1AAA9E-7543-AD4C-AD30-D60EB102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E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7E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7E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9C7E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7E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7EE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7EE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7EE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7EE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E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7E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7E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9C7E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7E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7E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7E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7E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7EEC"/>
    <w:rPr>
      <w:rFonts w:eastAsiaTheme="majorEastAsia" w:cstheme="majorBidi"/>
      <w:color w:val="272727" w:themeColor="text1" w:themeTint="D8"/>
    </w:rPr>
  </w:style>
  <w:style w:type="paragraph" w:styleId="Title">
    <w:name w:val="Title"/>
    <w:basedOn w:val="Normal"/>
    <w:next w:val="Normal"/>
    <w:link w:val="TitleChar"/>
    <w:uiPriority w:val="10"/>
    <w:qFormat/>
    <w:rsid w:val="009C7EE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7E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7EE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7E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7EE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C7EEC"/>
    <w:rPr>
      <w:i/>
      <w:iCs/>
      <w:color w:val="404040" w:themeColor="text1" w:themeTint="BF"/>
    </w:rPr>
  </w:style>
  <w:style w:type="paragraph" w:styleId="ListParagraph">
    <w:name w:val="List Paragraph"/>
    <w:basedOn w:val="Normal"/>
    <w:uiPriority w:val="34"/>
    <w:qFormat/>
    <w:rsid w:val="009C7EEC"/>
    <w:pPr>
      <w:ind w:left="720"/>
      <w:contextualSpacing/>
    </w:pPr>
  </w:style>
  <w:style w:type="character" w:styleId="IntenseEmphasis">
    <w:name w:val="Intense Emphasis"/>
    <w:basedOn w:val="DefaultParagraphFont"/>
    <w:uiPriority w:val="21"/>
    <w:qFormat/>
    <w:rsid w:val="009C7EEC"/>
    <w:rPr>
      <w:i/>
      <w:iCs/>
      <w:color w:val="0F4761" w:themeColor="accent1" w:themeShade="BF"/>
    </w:rPr>
  </w:style>
  <w:style w:type="paragraph" w:styleId="IntenseQuote">
    <w:name w:val="Intense Quote"/>
    <w:basedOn w:val="Normal"/>
    <w:next w:val="Normal"/>
    <w:link w:val="IntenseQuoteChar"/>
    <w:uiPriority w:val="30"/>
    <w:qFormat/>
    <w:rsid w:val="009C7E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7EEC"/>
    <w:rPr>
      <w:i/>
      <w:iCs/>
      <w:color w:val="0F4761" w:themeColor="accent1" w:themeShade="BF"/>
    </w:rPr>
  </w:style>
  <w:style w:type="character" w:styleId="IntenseReference">
    <w:name w:val="Intense Reference"/>
    <w:basedOn w:val="DefaultParagraphFont"/>
    <w:uiPriority w:val="32"/>
    <w:qFormat/>
    <w:rsid w:val="009C7EEC"/>
    <w:rPr>
      <w:b/>
      <w:bCs/>
      <w:smallCaps/>
      <w:color w:val="0F4761" w:themeColor="accent1" w:themeShade="BF"/>
      <w:spacing w:val="5"/>
    </w:rPr>
  </w:style>
  <w:style w:type="paragraph" w:styleId="NormalWeb">
    <w:name w:val="Normal (Web)"/>
    <w:basedOn w:val="Normal"/>
    <w:uiPriority w:val="99"/>
    <w:semiHidden/>
    <w:unhideWhenUsed/>
    <w:rsid w:val="009C7EEC"/>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9C7EEC"/>
  </w:style>
  <w:style w:type="character" w:styleId="Hyperlink">
    <w:name w:val="Hyperlink"/>
    <w:basedOn w:val="DefaultParagraphFont"/>
    <w:uiPriority w:val="99"/>
    <w:semiHidden/>
    <w:unhideWhenUsed/>
    <w:rsid w:val="009C7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vacy.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Kluge</dc:creator>
  <cp:keywords/>
  <dc:description/>
  <cp:lastModifiedBy>Rita Kluge</cp:lastModifiedBy>
  <cp:revision>1</cp:revision>
  <dcterms:created xsi:type="dcterms:W3CDTF">2024-02-28T04:50:00Z</dcterms:created>
  <dcterms:modified xsi:type="dcterms:W3CDTF">2024-02-28T04:56:00Z</dcterms:modified>
</cp:coreProperties>
</file>